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D37" w:rsidRDefault="00896D37" w:rsidP="00896D37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96D37" w:rsidRDefault="00896D37" w:rsidP="00896D37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96D37" w:rsidRDefault="00896D37" w:rsidP="00896D37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54FC7A77" wp14:editId="74F31A8B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6D37" w:rsidRDefault="00896D37" w:rsidP="00896D37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896D37" w:rsidRDefault="00896D37" w:rsidP="00896D3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896D37" w:rsidRDefault="00896D37" w:rsidP="00896D3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896D37" w:rsidRDefault="00896D37" w:rsidP="00896D37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D4E353E" wp14:editId="2C5D50FC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896D37" w:rsidRDefault="00896D37" w:rsidP="00896D37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A6161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420/1</w:t>
      </w:r>
    </w:p>
    <w:p w:rsidR="00896D37" w:rsidRDefault="005D494B" w:rsidP="00896D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30</w:t>
      </w:r>
      <w:r w:rsidR="00896D37">
        <w:rPr>
          <w:rFonts w:ascii="Times New Roman" w:eastAsia="Times New Roman" w:hAnsi="Times New Roman" w:cs="Times New Roman"/>
          <w:sz w:val="28"/>
          <w:szCs w:val="28"/>
          <w:lang w:val="uk-UA"/>
        </w:rPr>
        <w:t>.07.</w:t>
      </w:r>
      <w:r w:rsidR="00896D3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896D37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896D37">
        <w:rPr>
          <w:rFonts w:ascii="Times New Roman" w:eastAsia="Times New Roman" w:hAnsi="Times New Roman" w:cs="Times New Roman"/>
          <w:sz w:val="28"/>
          <w:szCs w:val="28"/>
          <w:lang w:val="uk-UA"/>
        </w:rPr>
        <w:t>10 сесія 8 скликання</w:t>
      </w:r>
    </w:p>
    <w:p w:rsidR="00A6161F" w:rsidRDefault="00A6161F" w:rsidP="00896D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896D37" w:rsidRDefault="00896D37" w:rsidP="00896D3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896D37" w:rsidRDefault="00896D37" w:rsidP="00896D3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896D37" w:rsidRDefault="00896D37" w:rsidP="00896D3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896D37" w:rsidRDefault="00896D37" w:rsidP="00896D37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Хижуку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Володимиру Васильовичу</w:t>
      </w:r>
    </w:p>
    <w:p w:rsidR="00A6161F" w:rsidRDefault="00A6161F" w:rsidP="00896D37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A6161F" w:rsidRDefault="00896D37" w:rsidP="00896D3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</w:t>
      </w:r>
      <w:r w:rsidR="00A616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атурі (на місцевості) гр. </w:t>
      </w:r>
      <w:proofErr w:type="spellStart"/>
      <w:r w:rsidR="00A6161F">
        <w:rPr>
          <w:rFonts w:ascii="Times New Roman" w:hAnsi="Times New Roman" w:cs="Times New Roman"/>
          <w:color w:val="000000"/>
          <w:sz w:val="28"/>
          <w:szCs w:val="28"/>
          <w:lang w:val="uk-UA"/>
        </w:rPr>
        <w:t>Хижука</w:t>
      </w:r>
      <w:proofErr w:type="spellEnd"/>
      <w:r w:rsidR="00A616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Володимира Васильовича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 міське комунальне підприємство «Вінницький муніципальний центр містобудування і архітектури»,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A6161F" w:rsidRDefault="00896D37" w:rsidP="00A6161F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896D37" w:rsidRDefault="00896D37" w:rsidP="00896D37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 ділянку загальною площею 0,4624га,  з них:</w:t>
      </w:r>
    </w:p>
    <w:p w:rsidR="00896D37" w:rsidRDefault="00896D37" w:rsidP="00896D37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0,2500га для будівництва та обслуговування житлового будинку, господарських будівель і спору</w:t>
      </w:r>
      <w:r w:rsidR="005444C2">
        <w:rPr>
          <w:color w:val="000000"/>
          <w:sz w:val="28"/>
          <w:szCs w:val="28"/>
          <w:lang w:val="uk-UA"/>
        </w:rPr>
        <w:t>д, що знаходиться за адресою: село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пр. Київський, 11,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  району, Вінницької області;</w:t>
      </w:r>
    </w:p>
    <w:p w:rsidR="00896D37" w:rsidRPr="00896D37" w:rsidRDefault="00896D37" w:rsidP="00896D37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0,2124га для ведення особистого селянського господарст</w:t>
      </w:r>
      <w:r w:rsidR="005444C2">
        <w:rPr>
          <w:color w:val="000000"/>
          <w:sz w:val="28"/>
          <w:szCs w:val="28"/>
          <w:lang w:val="uk-UA"/>
        </w:rPr>
        <w:t>ва, що знаходиться за адресою: село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пр. Київський, 11,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 району, Вінницької області</w:t>
      </w:r>
      <w:r w:rsidRPr="00896D37">
        <w:rPr>
          <w:color w:val="000000"/>
          <w:sz w:val="28"/>
          <w:szCs w:val="28"/>
          <w:lang w:val="uk-UA"/>
        </w:rPr>
        <w:t>.</w:t>
      </w:r>
    </w:p>
    <w:p w:rsidR="00896D37" w:rsidRDefault="00896D37" w:rsidP="00896D37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гр. </w:t>
      </w:r>
      <w:proofErr w:type="spellStart"/>
      <w:r>
        <w:rPr>
          <w:color w:val="000000"/>
          <w:sz w:val="28"/>
          <w:szCs w:val="28"/>
          <w:lang w:val="uk-UA"/>
        </w:rPr>
        <w:t>Хижуку</w:t>
      </w:r>
      <w:proofErr w:type="spellEnd"/>
      <w:r>
        <w:rPr>
          <w:color w:val="000000"/>
          <w:sz w:val="28"/>
          <w:szCs w:val="28"/>
          <w:lang w:val="uk-UA"/>
        </w:rPr>
        <w:t xml:space="preserve"> Володимиру Васильовичу у власність земельну ділянку із земель комунальної власності загальною площею 0,4624га в т.ч.: </w:t>
      </w:r>
    </w:p>
    <w:p w:rsidR="00896D37" w:rsidRDefault="00896D37" w:rsidP="00896D37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0,2500га для будівництва та обслуговування житлового будинку, господарських будівель і спору</w:t>
      </w:r>
      <w:r w:rsidR="005444C2">
        <w:rPr>
          <w:color w:val="000000"/>
          <w:sz w:val="28"/>
          <w:szCs w:val="28"/>
          <w:lang w:val="uk-UA"/>
        </w:rPr>
        <w:t>д, що знаходиться за адресою: село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пр. Київський, 11,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 району, Вінницької області кадастровий номер 0522482200:06:004:0483;</w:t>
      </w:r>
    </w:p>
    <w:p w:rsidR="00896D37" w:rsidRDefault="00896D37" w:rsidP="00896D37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0,2124га для особистого селянського господарств</w:t>
      </w:r>
      <w:r w:rsidR="005444C2">
        <w:rPr>
          <w:color w:val="000000"/>
          <w:sz w:val="28"/>
          <w:szCs w:val="28"/>
          <w:lang w:val="uk-UA"/>
        </w:rPr>
        <w:t>а, що знаходиться за адресою: село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пр. Київський, 11,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 району, Вінницької області кадастровий номер 0522482200:06:004:0484.</w:t>
      </w:r>
    </w:p>
    <w:p w:rsidR="00896D37" w:rsidRDefault="00896D37" w:rsidP="00896D37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 </w:t>
      </w:r>
      <w:proofErr w:type="spellStart"/>
      <w:r>
        <w:rPr>
          <w:color w:val="000000"/>
          <w:sz w:val="28"/>
          <w:szCs w:val="28"/>
          <w:lang w:val="uk-UA"/>
        </w:rPr>
        <w:t>Хижуку</w:t>
      </w:r>
      <w:proofErr w:type="spellEnd"/>
      <w:r>
        <w:rPr>
          <w:color w:val="000000"/>
          <w:sz w:val="28"/>
          <w:szCs w:val="28"/>
          <w:lang w:val="uk-UA"/>
        </w:rPr>
        <w:t xml:space="preserve"> Володимиру Васильовичу зареєструвати право власності на земельні ділянки.</w:t>
      </w:r>
    </w:p>
    <w:p w:rsidR="00896D37" w:rsidRDefault="00896D37" w:rsidP="00896D37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Хижуку</w:t>
      </w:r>
      <w:proofErr w:type="spellEnd"/>
      <w:r>
        <w:rPr>
          <w:color w:val="000000"/>
          <w:sz w:val="28"/>
          <w:szCs w:val="28"/>
          <w:lang w:val="uk-UA"/>
        </w:rPr>
        <w:t xml:space="preserve"> Володимиру Васильовичу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896D37" w:rsidRDefault="00896D37" w:rsidP="00896D37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896D37" w:rsidRDefault="00896D37" w:rsidP="00896D37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896D37" w:rsidRPr="00490C61" w:rsidRDefault="00896D37" w:rsidP="00896D37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     В.С. Романюк</w:t>
      </w:r>
    </w:p>
    <w:p w:rsidR="003613E7" w:rsidRDefault="003613E7"/>
    <w:sectPr w:rsidR="003613E7" w:rsidSect="002F6C40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E5A"/>
    <w:rsid w:val="003613E7"/>
    <w:rsid w:val="005444C2"/>
    <w:rsid w:val="005D494B"/>
    <w:rsid w:val="00896D37"/>
    <w:rsid w:val="009E3E5A"/>
    <w:rsid w:val="00A61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D3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96D37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96D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6D37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D3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96D37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96D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6D3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</cp:revision>
  <cp:lastPrinted>2021-07-30T06:56:00Z</cp:lastPrinted>
  <dcterms:created xsi:type="dcterms:W3CDTF">2021-07-06T11:54:00Z</dcterms:created>
  <dcterms:modified xsi:type="dcterms:W3CDTF">2021-07-30T06:57:00Z</dcterms:modified>
</cp:coreProperties>
</file>